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D4" w:rsidRDefault="003C1BD4">
      <w:pPr>
        <w:rPr>
          <w:rFonts w:ascii="Times New Roman" w:hAnsi="Times New Roman" w:cs="Times New Roman"/>
          <w:sz w:val="28"/>
          <w:szCs w:val="28"/>
        </w:rPr>
      </w:pPr>
    </w:p>
    <w:p w:rsidR="003C1BD4" w:rsidRDefault="00FC39B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pl-PL"/>
        </w:rPr>
        <w:t>ZASADY REKRUTACJI UCZESTNIKÓW</w:t>
      </w:r>
    </w:p>
    <w:p w:rsidR="003C1BD4" w:rsidRDefault="00FC39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ab/>
        <w:t>Zasady rekrutacji uczestników do projektu pn. „Standardy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zakresie mieszkalnictwa wspomaganego dla osób chorujących psychicznie po wielokrotnych pobytach w szpitalu psychiatrycznym” prowadzonej przez Charytatywne Stowarzyszenie Niesienia Pomocy Chorym Misericordia, z siedzibą w Lublinie przy ul. Abramowickiej 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</w:rPr>
        <w:t>20-442 Lublin.</w:t>
      </w:r>
    </w:p>
    <w:p w:rsidR="003C1BD4" w:rsidRDefault="00FC39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Nabór zgłoszeń kandydatów trwa </w:t>
      </w:r>
      <w:r w:rsidR="00094D7C" w:rsidRPr="00094D7C">
        <w:rPr>
          <w:rFonts w:ascii="Times New Roman" w:hAnsi="Times New Roman" w:cs="Times New Roman"/>
          <w:b/>
          <w:sz w:val="24"/>
          <w:szCs w:val="24"/>
          <w:lang w:eastAsia="pl-PL"/>
        </w:rPr>
        <w:t>od 11.02.2019 r. do 14.02.2019</w:t>
      </w:r>
      <w:r w:rsidRPr="00094D7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3C1BD4" w:rsidRDefault="00FC39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Rozmowy kwalifikacyjne odbywają się w terminie </w:t>
      </w:r>
      <w:r w:rsidR="00094D7C" w:rsidRPr="00094D7C">
        <w:rPr>
          <w:rFonts w:ascii="Times New Roman" w:hAnsi="Times New Roman" w:cs="Times New Roman"/>
          <w:sz w:val="24"/>
          <w:szCs w:val="24"/>
          <w:lang w:eastAsia="pl-PL"/>
        </w:rPr>
        <w:t>15.02</w:t>
      </w:r>
      <w:r w:rsidRPr="00094D7C">
        <w:rPr>
          <w:rFonts w:ascii="Times New Roman" w:hAnsi="Times New Roman" w:cs="Times New Roman"/>
          <w:sz w:val="24"/>
          <w:szCs w:val="24"/>
          <w:lang w:eastAsia="pl-PL"/>
        </w:rPr>
        <w:t>.2019 r.</w:t>
      </w:r>
    </w:p>
    <w:p w:rsidR="003C1BD4" w:rsidRDefault="00FC39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Decyzja o zakwalifikowaniu uczestników do projektu zostanie ogłoszona </w:t>
      </w:r>
      <w:r w:rsidR="00094D7C" w:rsidRPr="00094D7C">
        <w:rPr>
          <w:rFonts w:ascii="Times New Roman" w:hAnsi="Times New Roman" w:cs="Times New Roman"/>
          <w:b/>
          <w:sz w:val="24"/>
          <w:szCs w:val="24"/>
          <w:lang w:eastAsia="pl-PL"/>
        </w:rPr>
        <w:t>18.02</w:t>
      </w:r>
      <w:r w:rsidRPr="00094D7C">
        <w:rPr>
          <w:rFonts w:ascii="Times New Roman" w:hAnsi="Times New Roman" w:cs="Times New Roman"/>
          <w:b/>
          <w:sz w:val="24"/>
          <w:szCs w:val="24"/>
          <w:lang w:eastAsia="pl-PL"/>
        </w:rPr>
        <w:t>.2019 r.</w:t>
      </w:r>
    </w:p>
    <w:p w:rsidR="003C1BD4" w:rsidRDefault="00FC39BE">
      <w:pPr>
        <w:pStyle w:val="Akapitzlist"/>
        <w:spacing w:line="360" w:lineRule="auto"/>
        <w:ind w:left="1080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Osoby </w:t>
      </w:r>
      <w:r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nieprzyjęte z powodu braku miejsc, zostaną wpisane na listę oczekujących.</w:t>
      </w:r>
    </w:p>
    <w:p w:rsidR="003C1BD4" w:rsidRDefault="00FC39BE">
      <w:pPr>
        <w:pStyle w:val="Akapitzlist"/>
        <w:spacing w:line="360" w:lineRule="auto"/>
        <w:ind w:left="1080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Osoby, które złożyły wniosek po okresie rekrutacji i spełniają wymogi formalne, zostaną dopisane do listy oczekujących wg kolejności zgłoszeń i kwalifikowane zgodnie z obowiązującymi</w:t>
      </w:r>
      <w:r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 zasadami rekrutacji.</w:t>
      </w:r>
    </w:p>
    <w:p w:rsidR="003C1BD4" w:rsidRDefault="00FC39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lang w:eastAsia="pl-PL"/>
        </w:rPr>
        <w:t xml:space="preserve">Dokumenty wymagane od kandydatów: </w:t>
      </w:r>
    </w:p>
    <w:p w:rsidR="003C1BD4" w:rsidRDefault="00FC39BE">
      <w:pPr>
        <w:pStyle w:val="Akapitzlist"/>
        <w:spacing w:line="360" w:lineRule="auto"/>
        <w:ind w:left="1080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formularz zgłoszeniowy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94D7C">
        <w:rPr>
          <w:rFonts w:ascii="Times New Roman" w:hAnsi="Times New Roman" w:cs="Times New Roman"/>
          <w:sz w:val="24"/>
          <w:szCs w:val="24"/>
        </w:rPr>
        <w:t xml:space="preserve">zamieszczony w ogłoszeniu na stronie </w:t>
      </w:r>
      <w:hyperlink r:id="rId8" w:history="1">
        <w:r w:rsidR="00094D7C" w:rsidRPr="00094D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www.zmudz.naszops.pl</w:t>
        </w:r>
      </w:hyperlink>
      <w:r w:rsidR="00094D7C" w:rsidRPr="00094D7C">
        <w:rPr>
          <w:rFonts w:ascii="Times New Roman" w:hAnsi="Times New Roman" w:cs="Times New Roman"/>
          <w:sz w:val="24"/>
          <w:szCs w:val="24"/>
        </w:rPr>
        <w:t xml:space="preserve">  lub do  </w:t>
      </w:r>
      <w:r w:rsidRPr="00094D7C">
        <w:rPr>
          <w:rFonts w:ascii="Times New Roman" w:hAnsi="Times New Roman" w:cs="Times New Roman"/>
          <w:sz w:val="24"/>
          <w:szCs w:val="24"/>
        </w:rPr>
        <w:t xml:space="preserve">pobrania osobiście </w:t>
      </w:r>
      <w:r w:rsidR="00094D7C" w:rsidRPr="00094D7C">
        <w:rPr>
          <w:rFonts w:ascii="Times New Roman" w:hAnsi="Times New Roman" w:cs="Times New Roman"/>
          <w:sz w:val="24"/>
          <w:szCs w:val="24"/>
        </w:rPr>
        <w:t xml:space="preserve">w Ośrodku Pomocy Społecznej w Żmudzi lub </w:t>
      </w:r>
      <w:r w:rsidRPr="00094D7C">
        <w:rPr>
          <w:rFonts w:ascii="Times New Roman" w:hAnsi="Times New Roman" w:cs="Times New Roman"/>
          <w:sz w:val="24"/>
          <w:szCs w:val="24"/>
        </w:rPr>
        <w:t>w biurze Charytatywnego Stowarzyszenia Niesienia Pomocy Chorym Misericordia)</w:t>
      </w:r>
    </w:p>
    <w:p w:rsidR="003C1BD4" w:rsidRDefault="00FC39BE">
      <w:pPr>
        <w:pStyle w:val="Akapitzlist"/>
        <w:spacing w:line="360" w:lineRule="auto"/>
        <w:ind w:left="1080"/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u w:val="single"/>
        </w:rPr>
        <w:t>z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aświadczenie o stanie zdrowia wydane przez lekarza psychiatrę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Załącznik nr 2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4D7C" w:rsidRPr="00094D7C">
        <w:rPr>
          <w:rFonts w:ascii="Times New Roman" w:hAnsi="Times New Roman" w:cs="Times New Roman"/>
          <w:sz w:val="24"/>
          <w:szCs w:val="24"/>
        </w:rPr>
        <w:t xml:space="preserve">zamieszczony w ogłoszeniu na stronie </w:t>
      </w:r>
      <w:hyperlink r:id="rId9" w:history="1">
        <w:r w:rsidR="00094D7C" w:rsidRPr="00094D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www.zmudz.naszops.pl</w:t>
        </w:r>
      </w:hyperlink>
      <w:r w:rsidR="00094D7C" w:rsidRPr="00094D7C">
        <w:rPr>
          <w:rFonts w:ascii="Times New Roman" w:hAnsi="Times New Roman" w:cs="Times New Roman"/>
          <w:sz w:val="24"/>
          <w:szCs w:val="24"/>
        </w:rPr>
        <w:t xml:space="preserve">  lub do  pobrania osobiście w Ośrodku Pomocy Społecznej w Żmudzi lub w biurze Charytatywnego Stowarzyszenia Niesienia Pomocy Chorym Misericordia)</w:t>
      </w:r>
    </w:p>
    <w:p w:rsidR="003C1BD4" w:rsidRPr="00094D7C" w:rsidRDefault="00FC39BE" w:rsidP="00094D7C">
      <w:pPr>
        <w:pStyle w:val="Akapitzlist"/>
        <w:spacing w:line="360" w:lineRule="auto"/>
        <w:ind w:left="1080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zaświadczenie wydane przez lek</w:t>
      </w:r>
      <w:r>
        <w:rPr>
          <w:rFonts w:ascii="Times New Roman" w:hAnsi="Times New Roman" w:cs="Times New Roman"/>
          <w:sz w:val="24"/>
          <w:szCs w:val="24"/>
          <w:u w:val="single"/>
        </w:rPr>
        <w:t>arza rodzinnego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Załącznik nr 3 -</w:t>
      </w:r>
      <w:r w:rsidRPr="00094D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94D7C" w:rsidRPr="00094D7C">
        <w:rPr>
          <w:rFonts w:ascii="Times New Roman" w:hAnsi="Times New Roman" w:cs="Times New Roman"/>
          <w:sz w:val="24"/>
          <w:szCs w:val="24"/>
        </w:rPr>
        <w:t xml:space="preserve">zamieszczony w ogłoszeniu na stronie </w:t>
      </w:r>
      <w:hyperlink r:id="rId10" w:history="1">
        <w:r w:rsidR="00094D7C" w:rsidRPr="00094D7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www.zmudz.naszops.pl</w:t>
        </w:r>
      </w:hyperlink>
      <w:r w:rsidR="00094D7C" w:rsidRPr="00094D7C">
        <w:rPr>
          <w:rFonts w:ascii="Times New Roman" w:hAnsi="Times New Roman" w:cs="Times New Roman"/>
          <w:sz w:val="24"/>
          <w:szCs w:val="24"/>
        </w:rPr>
        <w:t xml:space="preserve">  lub do  pobrania osobiście w Ośrodku Pomocy Społecznej w Żmudzi lub w biurze Charytatywnego Stowarzyszenia Niesienia Pomocy Chorym Misericordia)</w:t>
      </w:r>
      <w:r w:rsidR="00094D7C" w:rsidRPr="00094D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o braku chorób zakaźnych i innych chorób somatycznych, które stanowiłyby przec</w:t>
      </w:r>
      <w:r>
        <w:rPr>
          <w:rFonts w:ascii="Times New Roman" w:hAnsi="Times New Roman" w:cs="Times New Roman"/>
          <w:sz w:val="24"/>
          <w:szCs w:val="24"/>
        </w:rPr>
        <w:t>iwwskazanie do mieszkania grupowego</w:t>
      </w:r>
    </w:p>
    <w:p w:rsidR="003C1BD4" w:rsidRDefault="00FC39BE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posiadana dokumentacja medyczna – karty informacyjne leczenia szpitalnego (do wglądu w trakcie rozmowy kwalifikacyjnej)</w:t>
      </w:r>
    </w:p>
    <w:p w:rsidR="003C1BD4" w:rsidRDefault="003C1BD4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C1BD4" w:rsidRDefault="00FC39BE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kandydat może przedłożyć orzeczenie o stopniu niepełnosprawności, opinię psychologa </w:t>
      </w:r>
      <w:r>
        <w:rPr>
          <w:rFonts w:ascii="Times New Roman" w:hAnsi="Times New Roman" w:cs="Times New Roman"/>
          <w:sz w:val="24"/>
          <w:szCs w:val="24"/>
        </w:rPr>
        <w:t xml:space="preserve">lub terapeuty na temat funkcjonowania społecznego, a także rekomendacje z ośrodków wsparcia, w których przebywał bądź przebywa aktualnie. </w:t>
      </w:r>
    </w:p>
    <w:p w:rsidR="003C1BD4" w:rsidRDefault="003C1BD4">
      <w:pPr>
        <w:pStyle w:val="Akapitzlist"/>
        <w:spacing w:line="360" w:lineRule="auto"/>
        <w:ind w:left="1080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</w:p>
    <w:p w:rsidR="003C1BD4" w:rsidRDefault="00FC39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lang w:eastAsia="pl-PL"/>
        </w:rPr>
        <w:t>Sposób dostarczenia dokumentów:</w:t>
      </w:r>
    </w:p>
    <w:p w:rsidR="003C1BD4" w:rsidRPr="00094D7C" w:rsidRDefault="00FC39BE">
      <w:pPr>
        <w:spacing w:line="360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094D7C">
        <w:rPr>
          <w:rFonts w:ascii="Times New Roman" w:hAnsi="Times New Roman" w:cs="Times New Roman"/>
          <w:sz w:val="24"/>
          <w:szCs w:val="24"/>
        </w:rPr>
        <w:t xml:space="preserve"> </w:t>
      </w:r>
      <w:r w:rsidRPr="00094D7C">
        <w:rPr>
          <w:rFonts w:ascii="Times New Roman" w:hAnsi="Times New Roman" w:cs="Times New Roman"/>
          <w:sz w:val="24"/>
          <w:szCs w:val="24"/>
        </w:rPr>
        <w:t>osobiści</w:t>
      </w:r>
      <w:r w:rsidR="00FC157F">
        <w:rPr>
          <w:rFonts w:ascii="Times New Roman" w:hAnsi="Times New Roman" w:cs="Times New Roman"/>
          <w:sz w:val="24"/>
          <w:szCs w:val="24"/>
        </w:rPr>
        <w:t>e w Ośrodku Pomocy Społecznej w Żmudzi ul. Kasztanowa 24, 22-114 Żmudź</w:t>
      </w:r>
    </w:p>
    <w:p w:rsidR="003C1BD4" w:rsidRPr="00094D7C" w:rsidRDefault="00FC39B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94D7C">
        <w:rPr>
          <w:rFonts w:ascii="Times New Roman" w:hAnsi="Times New Roman" w:cs="Times New Roman"/>
          <w:sz w:val="24"/>
          <w:szCs w:val="24"/>
        </w:rPr>
        <w:t xml:space="preserve">     </w:t>
      </w:r>
      <w:r w:rsidRPr="00094D7C">
        <w:rPr>
          <w:rFonts w:ascii="Times New Roman" w:hAnsi="Times New Roman" w:cs="Times New Roman"/>
          <w:sz w:val="24"/>
          <w:szCs w:val="24"/>
        </w:rPr>
        <w:t>- przesłać drogą pocztową na powyższy adres</w:t>
      </w:r>
    </w:p>
    <w:p w:rsidR="003C1BD4" w:rsidRPr="00094D7C" w:rsidRDefault="00FC39BE">
      <w:pPr>
        <w:spacing w:line="360" w:lineRule="auto"/>
        <w:ind w:left="720"/>
      </w:pPr>
      <w:r w:rsidRPr="00094D7C">
        <w:rPr>
          <w:rFonts w:ascii="Times New Roman" w:hAnsi="Times New Roman" w:cs="Times New Roman"/>
          <w:sz w:val="24"/>
          <w:szCs w:val="24"/>
        </w:rPr>
        <w:t xml:space="preserve">     - </w:t>
      </w:r>
      <w:r w:rsidR="00FC157F">
        <w:rPr>
          <w:rFonts w:ascii="Times New Roman" w:hAnsi="Times New Roman" w:cs="Times New Roman"/>
          <w:sz w:val="24"/>
          <w:szCs w:val="24"/>
        </w:rPr>
        <w:t>przesłać drogą mailową na adres opszmudz@opszmudz.pl</w:t>
      </w:r>
    </w:p>
    <w:p w:rsidR="003C1BD4" w:rsidRDefault="00FC39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lang w:eastAsia="pl-PL"/>
        </w:rPr>
        <w:t>Osoba do k</w:t>
      </w:r>
      <w:r>
        <w:rPr>
          <w:rFonts w:ascii="Times New Roman" w:hAnsi="Times New Roman" w:cs="Times New Roman"/>
          <w:b/>
          <w:color w:val="222222"/>
          <w:sz w:val="24"/>
          <w:szCs w:val="24"/>
          <w:lang w:eastAsia="pl-PL"/>
        </w:rPr>
        <w:t>ontaktu, udzielająca szczegółów dot. procesu rekrutacji:</w:t>
      </w:r>
    </w:p>
    <w:p w:rsidR="003C1BD4" w:rsidRPr="00094D7C" w:rsidRDefault="00FC157F">
      <w:pPr>
        <w:pStyle w:val="Akapitzlist"/>
        <w:spacing w:line="360" w:lineRule="auto"/>
        <w:ind w:left="1080"/>
        <w:rPr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Jolanta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Bureć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, tel.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82 5680129</w:t>
      </w:r>
      <w:r w:rsidR="00FC39BE" w:rsidRPr="00094D7C">
        <w:rPr>
          <w:rFonts w:ascii="Times New Roman" w:hAnsi="Times New Roman" w:cs="Times New Roman"/>
          <w:sz w:val="24"/>
          <w:szCs w:val="24"/>
          <w:lang w:val="en-US"/>
        </w:rPr>
        <w:t xml:space="preserve">, e-mail: </w:t>
      </w:r>
      <w:r>
        <w:rPr>
          <w:rStyle w:val="czeinternetowe"/>
          <w:rFonts w:ascii="Times New Roman" w:hAnsi="Times New Roman" w:cs="Times New Roman"/>
          <w:sz w:val="24"/>
          <w:szCs w:val="24"/>
          <w:lang w:val="en-US"/>
        </w:rPr>
        <w:t>opszmudz@opszmudz.pl</w:t>
      </w:r>
    </w:p>
    <w:p w:rsidR="003C1BD4" w:rsidRDefault="00FC39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lang w:eastAsia="pl-PL"/>
        </w:rPr>
        <w:t xml:space="preserve">Kryterium oceny nadesłanych zgłoszeń kwalifikujące kandydata do </w:t>
      </w:r>
      <w:r>
        <w:rPr>
          <w:rFonts w:ascii="Times New Roman" w:hAnsi="Times New Roman" w:cs="Times New Roman"/>
          <w:b/>
          <w:color w:val="222222"/>
          <w:sz w:val="24"/>
          <w:szCs w:val="24"/>
          <w:lang w:eastAsia="pl-PL"/>
        </w:rPr>
        <w:t>kolejnego etapu rekrutacji:</w:t>
      </w:r>
    </w:p>
    <w:p w:rsidR="003C1BD4" w:rsidRDefault="00FC39BE">
      <w:pPr>
        <w:pStyle w:val="Akapitzlist"/>
        <w:spacing w:line="360" w:lineRule="auto"/>
        <w:ind w:left="1080"/>
      </w:pPr>
      <w:r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 Spełnienie wymogów formalnych oraz kryterium medycznego: rozpoznanie choroby psychicznej oraz doświadczenie przynajmniej 2 pobytów w szpitalu psychiatrycznym.</w:t>
      </w:r>
    </w:p>
    <w:p w:rsidR="003C1BD4" w:rsidRDefault="00FC39BE">
      <w:pPr>
        <w:pStyle w:val="Akapitzlist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b/>
          <w:color w:val="222222"/>
          <w:sz w:val="24"/>
          <w:szCs w:val="24"/>
          <w:lang w:eastAsia="pl-PL"/>
        </w:rPr>
        <w:t xml:space="preserve">Skład zespołu prowadzącego rozmowę kwalifikacyjną: </w:t>
      </w:r>
    </w:p>
    <w:p w:rsidR="003C1BD4" w:rsidRDefault="00FC39BE">
      <w:pPr>
        <w:pStyle w:val="Akapitzlist"/>
        <w:spacing w:line="360" w:lineRule="auto"/>
        <w:ind w:left="1080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- przedstawiciel</w:t>
      </w:r>
      <w:r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 Charytatywnego Stowarzyszenia Niesienia Pomocy Chorym Misericordia</w:t>
      </w:r>
    </w:p>
    <w:p w:rsidR="003C1BD4" w:rsidRDefault="00FC39BE">
      <w:pPr>
        <w:pStyle w:val="Akapitzlist"/>
        <w:spacing w:line="360" w:lineRule="auto"/>
        <w:ind w:left="1080"/>
      </w:pPr>
      <w:r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- psycholog/terapeuta/opiekun mieszkania współpracujący ze Stowarzyszeniem Misericordia posiadający doświadczenie pracy w mieszkaniach wspierających osoby chorujące psychicznie </w:t>
      </w:r>
    </w:p>
    <w:p w:rsidR="003C1BD4" w:rsidRDefault="00FC39BE">
      <w:pPr>
        <w:pStyle w:val="Akapitzlist"/>
        <w:spacing w:line="360" w:lineRule="auto"/>
        <w:ind w:left="1080"/>
      </w:pPr>
      <w:r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- przedsta</w:t>
      </w:r>
      <w:r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wiciel Ośrodka Pomocy Społecznej (pracownik socjalny) z gminy, na terenie której zlokalizowane jest mieszkanie wspomagane</w:t>
      </w:r>
    </w:p>
    <w:p w:rsidR="003C1BD4" w:rsidRDefault="00FC39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lang w:eastAsia="pl-PL"/>
        </w:rPr>
        <w:lastRenderedPageBreak/>
        <w:t>Kryterium oceny rozmowy kwalifikacyjnej:</w:t>
      </w:r>
    </w:p>
    <w:p w:rsidR="003C1BD4" w:rsidRDefault="00FC39BE">
      <w:pPr>
        <w:pStyle w:val="Akapitzlist"/>
        <w:spacing w:line="360" w:lineRule="auto"/>
        <w:ind w:left="1080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Rozmowa kwalifikacyjna polega na przeprowadzeniu wywiadu z kandydatami, który pozwoli stwierdzić o: </w:t>
      </w:r>
    </w:p>
    <w:p w:rsidR="003C1BD4" w:rsidRDefault="00FC39BE">
      <w:pPr>
        <w:pStyle w:val="Akapitzlist"/>
        <w:spacing w:line="360" w:lineRule="auto"/>
        <w:ind w:left="1080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- motywacji kandydata do rozwijania i usamodzielnienia się ( niezależnie od aktualnego poziomu samodzielności)</w:t>
      </w:r>
    </w:p>
    <w:p w:rsidR="003C1BD4" w:rsidRDefault="00FC39BE">
      <w:pPr>
        <w:pStyle w:val="Akapitzlist"/>
        <w:spacing w:line="360" w:lineRule="auto"/>
        <w:ind w:left="1080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- jego sytuacji rodzinnej i mieszkaniowej (n</w:t>
      </w:r>
      <w:r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p. brak mieszkania, brak możliwości finansowych, środowisko rodzinne niesprzyjające zdrowieniu).</w:t>
      </w:r>
    </w:p>
    <w:p w:rsidR="003C1BD4" w:rsidRDefault="003C1BD4">
      <w:pPr>
        <w:pStyle w:val="Akapitzlist"/>
        <w:spacing w:line="360" w:lineRule="auto"/>
        <w:ind w:left="1080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</w:p>
    <w:p w:rsidR="003C1BD4" w:rsidRDefault="00FC39BE">
      <w:pPr>
        <w:pStyle w:val="Akapitzlist"/>
        <w:spacing w:line="360" w:lineRule="auto"/>
        <w:ind w:left="1080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Dodatkowo zostanie przeprowadzona analiza dokumentacji </w:t>
      </w:r>
      <w:r>
        <w:rPr>
          <w:rFonts w:ascii="Times New Roman" w:hAnsi="Times New Roman" w:cs="Times New Roman"/>
          <w:sz w:val="24"/>
          <w:szCs w:val="24"/>
        </w:rPr>
        <w:t>medycznej– kart informacyjnych leczenia szpitalnego.</w:t>
      </w:r>
    </w:p>
    <w:p w:rsidR="003C1BD4" w:rsidRDefault="003C1BD4">
      <w:pPr>
        <w:pStyle w:val="Akapitzlist"/>
        <w:spacing w:line="360" w:lineRule="auto"/>
        <w:ind w:left="1080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</w:p>
    <w:p w:rsidR="003C1BD4" w:rsidRDefault="00FC39BE">
      <w:pPr>
        <w:pStyle w:val="Akapitzlist"/>
        <w:spacing w:line="360" w:lineRule="auto"/>
        <w:ind w:left="1080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Kandydatowi podczas rozmowy kwalifikacyjnej może </w:t>
      </w:r>
      <w:r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towarzyszyć osoba wspierająca, posiadająca istotne informacje o jego funkcjonowaniu (np. członek rodziny lub inna bliska osoba, opiekun prawny lub faktyczny, koordynator leczenia, terapeuta).</w:t>
      </w:r>
    </w:p>
    <w:p w:rsidR="003C1BD4" w:rsidRDefault="003C1BD4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3C1BD4" w:rsidRDefault="00FC39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lang w:eastAsia="pl-PL"/>
        </w:rPr>
        <w:t>Sposób udzielania informacji zwrotnej kandydatom zakwalifikowan</w:t>
      </w:r>
      <w:r>
        <w:rPr>
          <w:rFonts w:ascii="Times New Roman" w:hAnsi="Times New Roman" w:cs="Times New Roman"/>
          <w:b/>
          <w:color w:val="222222"/>
          <w:sz w:val="24"/>
          <w:szCs w:val="24"/>
          <w:lang w:eastAsia="pl-PL"/>
        </w:rPr>
        <w:t>ym do projektu:</w:t>
      </w:r>
    </w:p>
    <w:p w:rsidR="003C1BD4" w:rsidRDefault="00FC39BE">
      <w:pPr>
        <w:pStyle w:val="Akapitzlist"/>
        <w:spacing w:line="360" w:lineRule="auto"/>
        <w:ind w:left="1080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Zespół kwalifikujący informuje kandydatów o wyniku postępowania rekrutacyjnego telefonicznie oraz przesyła informacje pocztą.</w:t>
      </w:r>
    </w:p>
    <w:p w:rsidR="003C1BD4" w:rsidRDefault="00FC39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lang w:eastAsia="pl-PL"/>
        </w:rPr>
        <w:t>Sposób udzielania informacji zwrotnej kandydatom nie zakwalifikowanym do projektu:</w:t>
      </w:r>
    </w:p>
    <w:p w:rsidR="003C1BD4" w:rsidRDefault="00FC39BE">
      <w:pPr>
        <w:pStyle w:val="Akapitzlist"/>
        <w:spacing w:line="360" w:lineRule="auto"/>
        <w:ind w:left="1080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Zespół kwalifikujący informuje </w:t>
      </w:r>
      <w:r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kandydatów o wyniku postępowania rekrutacyjnego telefonicznie oraz przesyła informacje pocztą.</w:t>
      </w:r>
    </w:p>
    <w:p w:rsidR="003C1BD4" w:rsidRDefault="00FC39B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lang w:eastAsia="pl-PL"/>
        </w:rPr>
        <w:t>Dalsze procedury związane z zakwalifikowaniem kandydatów do udziału w projekcie:</w:t>
      </w:r>
    </w:p>
    <w:p w:rsidR="003C1BD4" w:rsidRDefault="00FC39BE">
      <w:pPr>
        <w:pStyle w:val="Akapitzlist"/>
        <w:spacing w:line="360" w:lineRule="auto"/>
        <w:ind w:left="1080"/>
      </w:pPr>
      <w:r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Podpisanie uzgodnienia w formie trójstronnego kontraktu (przed zamieszkaniem) po</w:t>
      </w:r>
      <w:r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między</w:t>
      </w:r>
    </w:p>
    <w:p w:rsidR="003C1BD4" w:rsidRDefault="00FC39BE">
      <w:pPr>
        <w:pStyle w:val="Akapitzlist"/>
        <w:spacing w:line="360" w:lineRule="auto"/>
        <w:ind w:left="1080"/>
      </w:pPr>
      <w:r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przedstawicielem Charytatywnego Stowarzyszenia Niesienia Pomocy Chorym Misericordia, opiekunem mieszkania wspomaganego i kandydatem zakwalifikowany do projektu, określającego:</w:t>
      </w:r>
    </w:p>
    <w:p w:rsidR="003C1BD4" w:rsidRDefault="00FC39BE">
      <w:pPr>
        <w:pStyle w:val="Akapitzlist"/>
        <w:spacing w:line="360" w:lineRule="auto"/>
        <w:ind w:left="1080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- okres pobytu</w:t>
      </w:r>
    </w:p>
    <w:p w:rsidR="003C1BD4" w:rsidRDefault="00FC39BE">
      <w:pPr>
        <w:pStyle w:val="Akapitzlist"/>
        <w:spacing w:line="360" w:lineRule="auto"/>
        <w:ind w:left="1080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pl-PL"/>
        </w:rPr>
        <w:lastRenderedPageBreak/>
        <w:t>- zakres udzielanego wsparcia</w:t>
      </w:r>
    </w:p>
    <w:p w:rsidR="003C1BD4" w:rsidRDefault="00FC39BE">
      <w:pPr>
        <w:pStyle w:val="Akapitzlist"/>
        <w:spacing w:line="360" w:lineRule="auto"/>
        <w:ind w:left="1080"/>
      </w:pPr>
      <w:r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- poziom odpłatności za korz</w:t>
      </w:r>
      <w:r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ystanie z mieszkania wspomaganego.</w:t>
      </w:r>
    </w:p>
    <w:p w:rsidR="003C1BD4" w:rsidRDefault="003C1BD4">
      <w:pPr>
        <w:pStyle w:val="Akapitzlist"/>
        <w:spacing w:line="360" w:lineRule="auto"/>
        <w:ind w:left="1080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</w:p>
    <w:p w:rsidR="003C1BD4" w:rsidRDefault="00FC39BE">
      <w:pPr>
        <w:pStyle w:val="Akapitzlist"/>
        <w:spacing w:line="360" w:lineRule="auto"/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            13.</w:t>
      </w:r>
      <w:r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Rekrutacja odbędzie się zgodnie z zasadą równości szans, w tym płci poprzez równy dostęp do   uczestnictwa w projekcie uprawnionej grupy osób (polegać ona będzie na odwzorowaniu istniejących w danym obsz</w:t>
      </w:r>
      <w:r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arze proporcji płci).</w:t>
      </w:r>
    </w:p>
    <w:p w:rsidR="003C1BD4" w:rsidRDefault="003C1BD4">
      <w:pPr>
        <w:pStyle w:val="Akapitzlist"/>
        <w:spacing w:line="360" w:lineRule="auto"/>
        <w:ind w:left="1080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</w:p>
    <w:p w:rsidR="003C1BD4" w:rsidRDefault="003C1BD4">
      <w:pPr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3C1BD4" w:rsidRDefault="003C1BD4">
      <w:pPr>
        <w:spacing w:line="360" w:lineRule="auto"/>
      </w:pPr>
    </w:p>
    <w:sectPr w:rsidR="003C1BD4">
      <w:headerReference w:type="default" r:id="rId11"/>
      <w:footerReference w:type="default" r:id="rId12"/>
      <w:pgSz w:w="11906" w:h="16838"/>
      <w:pgMar w:top="720" w:right="720" w:bottom="720" w:left="720" w:header="227" w:footer="227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9BE" w:rsidRDefault="00FC39BE">
      <w:pPr>
        <w:spacing w:after="0" w:line="240" w:lineRule="auto"/>
      </w:pPr>
      <w:r>
        <w:separator/>
      </w:r>
    </w:p>
  </w:endnote>
  <w:endnote w:type="continuationSeparator" w:id="0">
    <w:p w:rsidR="00FC39BE" w:rsidRDefault="00FC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altName w:val="Tw Cen MT Condensed Extra Bold"/>
    <w:panose1 w:val="02010803020104030203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D4" w:rsidRDefault="00FC39BE">
    <w:pPr>
      <w:pStyle w:val="Stopka1"/>
      <w:jc w:val="center"/>
      <w:rPr>
        <w:rFonts w:asciiTheme="minorHAnsi" w:hAnsiTheme="minorHAnsi" w:cs="Times New Roman"/>
        <w:b/>
        <w:i/>
        <w:sz w:val="18"/>
        <w:szCs w:val="18"/>
      </w:rPr>
    </w:pPr>
    <w:r>
      <w:rPr>
        <w:rFonts w:asciiTheme="minorHAnsi" w:hAnsiTheme="minorHAnsi" w:cs="Times New Roman"/>
        <w:b/>
        <w:sz w:val="18"/>
        <w:szCs w:val="18"/>
      </w:rPr>
      <w:t>LIDER PROJEKTU</w:t>
    </w:r>
  </w:p>
  <w:p w:rsidR="003C1BD4" w:rsidRDefault="00FC39BE">
    <w:pPr>
      <w:pStyle w:val="Stopka1"/>
      <w:jc w:val="center"/>
      <w:rPr>
        <w:rFonts w:asciiTheme="minorHAnsi" w:hAnsiTheme="minorHAnsi" w:cs="Times New Roman"/>
        <w:i/>
        <w:sz w:val="16"/>
        <w:szCs w:val="16"/>
      </w:rPr>
    </w:pPr>
    <w:r>
      <w:rPr>
        <w:rFonts w:asciiTheme="minorHAnsi" w:hAnsiTheme="minorHAnsi" w:cs="Times New Roman"/>
        <w:sz w:val="16"/>
        <w:szCs w:val="16"/>
      </w:rPr>
      <w:t>Województwo Lubelskie - Reg</w:t>
    </w:r>
    <w:r>
      <w:rPr>
        <w:rFonts w:asciiTheme="minorHAnsi" w:hAnsiTheme="minorHAnsi" w:cs="Times New Roman"/>
        <w:sz w:val="16"/>
        <w:szCs w:val="16"/>
      </w:rPr>
      <w:t>ionalny Ośrodek Polityki Społecznej w Lublinie</w:t>
    </w:r>
  </w:p>
  <w:p w:rsidR="003C1BD4" w:rsidRDefault="00FC39BE">
    <w:pPr>
      <w:pStyle w:val="Stopka1"/>
      <w:jc w:val="center"/>
    </w:pPr>
    <w:proofErr w:type="spellStart"/>
    <w:r>
      <w:rPr>
        <w:rFonts w:asciiTheme="minorHAnsi" w:hAnsiTheme="minorHAnsi" w:cs="Times New Roman"/>
        <w:sz w:val="16"/>
        <w:szCs w:val="16"/>
        <w:lang w:val="de-AT"/>
      </w:rPr>
      <w:t>ul</w:t>
    </w:r>
    <w:proofErr w:type="spellEnd"/>
    <w:r>
      <w:rPr>
        <w:rFonts w:asciiTheme="minorHAnsi" w:hAnsiTheme="minorHAnsi" w:cs="Times New Roman"/>
        <w:sz w:val="16"/>
        <w:szCs w:val="16"/>
        <w:lang w:val="de-AT"/>
      </w:rPr>
      <w:t xml:space="preserve">. </w:t>
    </w:r>
    <w:proofErr w:type="spellStart"/>
    <w:r>
      <w:rPr>
        <w:rFonts w:asciiTheme="minorHAnsi" w:hAnsiTheme="minorHAnsi" w:cs="Times New Roman"/>
        <w:sz w:val="16"/>
        <w:szCs w:val="16"/>
        <w:lang w:val="de-AT"/>
      </w:rPr>
      <w:t>Diamentowa</w:t>
    </w:r>
    <w:proofErr w:type="spellEnd"/>
    <w:r>
      <w:rPr>
        <w:rFonts w:asciiTheme="minorHAnsi" w:hAnsiTheme="minorHAnsi" w:cs="Times New Roman"/>
        <w:sz w:val="16"/>
        <w:szCs w:val="16"/>
        <w:lang w:val="de-AT"/>
      </w:rPr>
      <w:t xml:space="preserve"> 2, 20-447 Lublin, tel. 81 528 76 50, </w:t>
    </w:r>
    <w:proofErr w:type="spellStart"/>
    <w:r>
      <w:rPr>
        <w:rFonts w:asciiTheme="minorHAnsi" w:hAnsiTheme="minorHAnsi" w:cs="Times New Roman"/>
        <w:sz w:val="16"/>
        <w:szCs w:val="16"/>
        <w:lang w:val="de-AT"/>
      </w:rPr>
      <w:t>fax</w:t>
    </w:r>
    <w:proofErr w:type="spellEnd"/>
    <w:r>
      <w:rPr>
        <w:rFonts w:asciiTheme="minorHAnsi" w:hAnsiTheme="minorHAnsi" w:cs="Times New Roman"/>
        <w:sz w:val="16"/>
        <w:szCs w:val="16"/>
        <w:lang w:val="de-AT"/>
      </w:rPr>
      <w:t xml:space="preserve">.: 81 528 76 30, </w:t>
    </w:r>
    <w:proofErr w:type="spellStart"/>
    <w:r>
      <w:rPr>
        <w:rFonts w:asciiTheme="minorHAnsi" w:hAnsiTheme="minorHAnsi" w:cs="Times New Roman"/>
        <w:sz w:val="16"/>
        <w:szCs w:val="16"/>
        <w:lang w:val="de-AT"/>
      </w:rPr>
      <w:t>e-mail</w:t>
    </w:r>
    <w:proofErr w:type="spellEnd"/>
    <w:r>
      <w:rPr>
        <w:rFonts w:asciiTheme="minorHAnsi" w:hAnsiTheme="minorHAnsi" w:cs="Times New Roman"/>
        <w:sz w:val="16"/>
        <w:szCs w:val="16"/>
        <w:lang w:val="de-AT"/>
      </w:rPr>
      <w:t xml:space="preserve">: </w:t>
    </w:r>
    <w:hyperlink r:id="rId1">
      <w:r>
        <w:rPr>
          <w:rStyle w:val="czeinternetow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rops@lubelskie.pl</w:t>
      </w:r>
    </w:hyperlink>
    <w:r>
      <w:rPr>
        <w:rFonts w:asciiTheme="minorHAnsi" w:hAnsiTheme="minorHAnsi" w:cs="Times New Roman"/>
        <w:sz w:val="16"/>
        <w:szCs w:val="16"/>
        <w:lang w:val="de-AT"/>
      </w:rPr>
      <w:t xml:space="preserve">, </w:t>
    </w:r>
    <w:hyperlink r:id="rId2">
      <w:r>
        <w:rPr>
          <w:rStyle w:val="czeinternetow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www.rops.lubelskie.pl</w:t>
      </w:r>
    </w:hyperlink>
  </w:p>
  <w:p w:rsidR="003C1BD4" w:rsidRDefault="00FC39BE">
    <w:pPr>
      <w:pStyle w:val="Stopka1"/>
      <w:jc w:val="center"/>
      <w:rPr>
        <w:rFonts w:asciiTheme="minorHAnsi" w:hAnsiTheme="minorHAnsi" w:cs="Times New Roman"/>
        <w:b/>
        <w:i/>
        <w:sz w:val="18"/>
        <w:szCs w:val="18"/>
        <w:lang w:val="de-AT"/>
      </w:rPr>
    </w:pPr>
    <w:r>
      <w:rPr>
        <w:rFonts w:asciiTheme="minorHAnsi" w:hAnsiTheme="minorHAnsi" w:cs="Times New Roman"/>
        <w:b/>
        <w:sz w:val="18"/>
        <w:szCs w:val="18"/>
        <w:lang w:val="de-AT"/>
      </w:rPr>
      <w:t>PARTNERZY PROJEKTU</w:t>
    </w:r>
  </w:p>
  <w:tbl>
    <w:tblPr>
      <w:tblStyle w:val="Tabela-Siatka"/>
      <w:tblW w:w="10403" w:type="dxa"/>
      <w:jc w:val="center"/>
      <w:tblCellMar>
        <w:left w:w="123" w:type="dxa"/>
      </w:tblCellMar>
      <w:tblLook w:val="04A0" w:firstRow="1" w:lastRow="0" w:firstColumn="1" w:lastColumn="0" w:noHBand="0" w:noVBand="1"/>
    </w:tblPr>
    <w:tblGrid>
      <w:gridCol w:w="1773"/>
      <w:gridCol w:w="1803"/>
      <w:gridCol w:w="1942"/>
      <w:gridCol w:w="1928"/>
      <w:gridCol w:w="1470"/>
      <w:gridCol w:w="1487"/>
    </w:tblGrid>
    <w:tr w:rsidR="003C1BD4">
      <w:trPr>
        <w:jc w:val="center"/>
      </w:trPr>
      <w:tc>
        <w:tcPr>
          <w:tcW w:w="17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1BD4" w:rsidRDefault="00FC39BE">
          <w:pPr>
            <w:pStyle w:val="Stopka1"/>
            <w:jc w:val="center"/>
            <w:rPr>
              <w:i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447675" cy="520065"/>
                <wp:effectExtent l="0" t="0" r="0" b="0"/>
                <wp:docPr id="5" name="Obraz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20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C1BD4" w:rsidRDefault="00FC39BE">
          <w:pPr>
            <w:pStyle w:val="Stopka1"/>
            <w:jc w:val="center"/>
            <w:rPr>
              <w:i/>
              <w:sz w:val="16"/>
              <w:szCs w:val="16"/>
            </w:rPr>
          </w:pPr>
          <w:r>
            <w:rPr>
              <w:sz w:val="16"/>
              <w:szCs w:val="16"/>
            </w:rPr>
            <w:t>Województwo Lubelskie</w:t>
          </w:r>
        </w:p>
      </w:tc>
      <w:tc>
        <w:tcPr>
          <w:tcW w:w="180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1BD4" w:rsidRDefault="00FC39BE">
          <w:pPr>
            <w:pStyle w:val="Stopka1"/>
            <w:jc w:val="center"/>
            <w:rPr>
              <w:i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419100" cy="496570"/>
                <wp:effectExtent l="0" t="0" r="0" b="0"/>
                <wp:docPr id="6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96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C1BD4" w:rsidRDefault="00FC39BE">
          <w:pPr>
            <w:pStyle w:val="Stopka1"/>
            <w:jc w:val="center"/>
            <w:rPr>
              <w:i/>
              <w:sz w:val="16"/>
              <w:szCs w:val="16"/>
            </w:rPr>
          </w:pPr>
          <w:r>
            <w:rPr>
              <w:sz w:val="16"/>
              <w:szCs w:val="16"/>
            </w:rPr>
            <w:t>Województwo Podkarpackie</w:t>
          </w:r>
        </w:p>
      </w:tc>
      <w:tc>
        <w:tcPr>
          <w:tcW w:w="19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1BD4" w:rsidRDefault="00FC39BE">
          <w:pPr>
            <w:pStyle w:val="Stopka1"/>
            <w:jc w:val="center"/>
            <w:rPr>
              <w:i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466725" cy="501650"/>
                <wp:effectExtent l="0" t="0" r="0" b="0"/>
                <wp:docPr id="7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1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C1BD4" w:rsidRDefault="00FC39BE">
          <w:pPr>
            <w:pStyle w:val="Stopka1"/>
            <w:jc w:val="center"/>
            <w:rPr>
              <w:i/>
              <w:sz w:val="16"/>
              <w:szCs w:val="16"/>
            </w:rPr>
          </w:pPr>
          <w:r>
            <w:rPr>
              <w:sz w:val="16"/>
              <w:szCs w:val="16"/>
            </w:rPr>
            <w:t>Województwo Świętokrzyskie</w:t>
          </w: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1BD4" w:rsidRDefault="00FC39BE">
          <w:pPr>
            <w:pStyle w:val="Stopka1"/>
            <w:jc w:val="center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57275" cy="753745"/>
                <wp:effectExtent l="0" t="0" r="0" b="0"/>
                <wp:docPr id="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53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1BD4" w:rsidRDefault="00FC39BE">
          <w:pPr>
            <w:pStyle w:val="Stopka1"/>
            <w:jc w:val="center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619125" cy="753745"/>
                <wp:effectExtent l="0" t="0" r="0" b="0"/>
                <wp:docPr id="9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53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1BD4" w:rsidRDefault="00FC39BE">
          <w:pPr>
            <w:pStyle w:val="Stopka1"/>
            <w:jc w:val="center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666750" cy="693420"/>
                <wp:effectExtent l="0" t="0" r="0" b="0"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93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C1BD4" w:rsidRDefault="003C1BD4">
    <w:pPr>
      <w:pStyle w:val="Stopka1"/>
      <w:rPr>
        <w:rFonts w:asciiTheme="minorHAnsi" w:hAnsiTheme="minorHAnsi" w:cs="Times New Roman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9BE" w:rsidRDefault="00FC39BE">
      <w:pPr>
        <w:spacing w:after="0" w:line="240" w:lineRule="auto"/>
      </w:pPr>
      <w:r>
        <w:separator/>
      </w:r>
    </w:p>
  </w:footnote>
  <w:footnote w:type="continuationSeparator" w:id="0">
    <w:p w:rsidR="00FC39BE" w:rsidRDefault="00FC3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D4" w:rsidRDefault="003C1BD4">
    <w:pPr>
      <w:pStyle w:val="Default"/>
      <w:ind w:left="-567" w:right="-1134"/>
      <w:jc w:val="center"/>
      <w:rPr>
        <w:rFonts w:asciiTheme="minorHAnsi" w:hAnsiTheme="minorHAnsi" w:cs="Calibri"/>
        <w:sz w:val="18"/>
        <w:szCs w:val="18"/>
      </w:rPr>
    </w:pPr>
  </w:p>
  <w:tbl>
    <w:tblPr>
      <w:tblStyle w:val="Tabela-Siatka"/>
      <w:tblW w:w="10774" w:type="dxa"/>
      <w:tblInd w:w="-34" w:type="dxa"/>
      <w:tblCellMar>
        <w:left w:w="123" w:type="dxa"/>
      </w:tblCellMar>
      <w:tblLook w:val="04A0" w:firstRow="1" w:lastRow="0" w:firstColumn="1" w:lastColumn="0" w:noHBand="0" w:noVBand="1"/>
    </w:tblPr>
    <w:tblGrid>
      <w:gridCol w:w="2616"/>
      <w:gridCol w:w="2820"/>
      <w:gridCol w:w="2225"/>
      <w:gridCol w:w="3113"/>
    </w:tblGrid>
    <w:tr w:rsidR="003C1BD4"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C1BD4" w:rsidRDefault="00FC39BE">
          <w:pPr>
            <w:spacing w:before="240"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514475" cy="714375"/>
                <wp:effectExtent l="0" t="0" r="0" b="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C1BD4" w:rsidRDefault="00FC39BE">
          <w:pPr>
            <w:spacing w:before="240"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575435" cy="526415"/>
                <wp:effectExtent l="0" t="0" r="0" b="0"/>
                <wp:docPr id="2" name="__mcenew" descr="Barwy Rzeczy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__mcenew" descr="Barwy Rzeczypospolitej Po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5435" cy="526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C1BD4" w:rsidRDefault="003C1BD4">
          <w:pPr>
            <w:spacing w:before="240" w:after="0" w:line="240" w:lineRule="auto"/>
          </w:pPr>
        </w:p>
        <w:p w:rsidR="003C1BD4" w:rsidRDefault="00FC39BE">
          <w:pPr>
            <w:spacing w:before="240" w:after="0" w:line="240" w:lineRule="auto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Regionalny Ośrodek Polityki Społecznej</w:t>
          </w:r>
        </w:p>
        <w:p w:rsidR="003C1BD4" w:rsidRDefault="00FC39BE">
          <w:pPr>
            <w:spacing w:before="240" w:after="0" w:line="240" w:lineRule="auto"/>
            <w:rPr>
              <w:rFonts w:asciiTheme="minorHAnsi" w:hAnsiTheme="minorHAnsi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anchor distT="0" distB="0" distL="152400" distR="114300" simplePos="0" relativeHeight="41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-417830</wp:posOffset>
                </wp:positionV>
                <wp:extent cx="323850" cy="371475"/>
                <wp:effectExtent l="0" t="0" r="0" b="0"/>
                <wp:wrapTight wrapText="bothSides">
                  <wp:wrapPolygon edited="0">
                    <wp:start x="-1368" y="0"/>
                    <wp:lineTo x="-1368" y="20944"/>
                    <wp:lineTo x="21590" y="20944"/>
                    <wp:lineTo x="21590" y="0"/>
                    <wp:lineTo x="-1368" y="0"/>
                  </wp:wrapPolygon>
                </wp:wrapTight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Theme="minorHAnsi" w:hAnsiTheme="minorHAnsi"/>
              <w:sz w:val="16"/>
              <w:szCs w:val="16"/>
            </w:rPr>
            <w:t xml:space="preserve">                         w Lublinie</w:t>
          </w:r>
        </w:p>
        <w:p w:rsidR="003C1BD4" w:rsidRDefault="003C1BD4">
          <w:pPr>
            <w:spacing w:before="240" w:after="0" w:line="240" w:lineRule="auto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309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C1BD4" w:rsidRDefault="00FC39BE">
          <w:pPr>
            <w:spacing w:before="240"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830070" cy="539750"/>
                <wp:effectExtent l="0" t="0" r="0" b="0"/>
                <wp:docPr id="4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007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C1BD4" w:rsidRDefault="00FC39BE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 w:cs="Calibri"/>
        <w:sz w:val="18"/>
        <w:szCs w:val="18"/>
      </w:rPr>
      <w:t xml:space="preserve"> </w:t>
    </w:r>
    <w:r>
      <w:rPr>
        <w:rFonts w:asciiTheme="minorHAnsi" w:hAnsiTheme="minorHAnsi" w:cs="Calibri"/>
        <w:sz w:val="16"/>
        <w:szCs w:val="16"/>
      </w:rPr>
      <w:t xml:space="preserve">„Standardy w zakresie mieszkalnictwa wspomaganego dla osób chorujących </w:t>
    </w:r>
    <w:r>
      <w:rPr>
        <w:rFonts w:asciiTheme="minorHAnsi" w:hAnsiTheme="minorHAnsi" w:cs="Calibri"/>
        <w:sz w:val="16"/>
        <w:szCs w:val="16"/>
      </w:rPr>
      <w:t>psychicznie po wielokrotnych pobytach w szpitalu psychiatrycznym</w:t>
    </w:r>
    <w:r>
      <w:rPr>
        <w:rFonts w:asciiTheme="minorHAnsi" w:hAnsiTheme="minorHAnsi"/>
        <w:sz w:val="16"/>
        <w:szCs w:val="16"/>
      </w:rPr>
      <w:t>”</w:t>
    </w:r>
  </w:p>
  <w:p w:rsidR="003C1BD4" w:rsidRDefault="00FC39BE">
    <w:pPr>
      <w:pStyle w:val="Default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Projekt konkursowy </w:t>
    </w:r>
    <w:r>
      <w:rPr>
        <w:rFonts w:asciiTheme="minorHAnsi" w:hAnsiTheme="minorHAnsi" w:cs="Calibri"/>
        <w:sz w:val="16"/>
        <w:szCs w:val="16"/>
      </w:rPr>
      <w:t xml:space="preserve">w ramach Programu Operacyjnego Wiedza Edukacja Rozwój 2014-2020 współfinansowany ze środków </w:t>
    </w:r>
    <w:r>
      <w:rPr>
        <w:rFonts w:asciiTheme="minorHAnsi" w:hAnsiTheme="minorHAnsi" w:cs="Calibri"/>
        <w:sz w:val="16"/>
        <w:szCs w:val="16"/>
      </w:rPr>
      <w:br/>
    </w:r>
    <w:r>
      <w:rPr>
        <w:rFonts w:asciiTheme="minorHAnsi" w:hAnsiTheme="minorHAnsi"/>
        <w:sz w:val="16"/>
        <w:szCs w:val="16"/>
      </w:rPr>
      <w:t>Europejskiego Funduszu Społecznego</w:t>
    </w:r>
  </w:p>
  <w:p w:rsidR="003C1BD4" w:rsidRDefault="003C1BD4">
    <w:pPr>
      <w:pStyle w:val="Default"/>
      <w:pBdr>
        <w:bottom w:val="single" w:sz="4" w:space="1" w:color="000000"/>
      </w:pBdr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238DE"/>
    <w:multiLevelType w:val="multilevel"/>
    <w:tmpl w:val="D9563DA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AC5A44"/>
    <w:multiLevelType w:val="multilevel"/>
    <w:tmpl w:val="4678D8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D4"/>
    <w:rsid w:val="00094D7C"/>
    <w:rsid w:val="003C1BD4"/>
    <w:rsid w:val="00FC157F"/>
    <w:rsid w:val="00FC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Aharon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B7D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21EB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21EB1"/>
  </w:style>
  <w:style w:type="character" w:customStyle="1" w:styleId="StopkaZnak">
    <w:name w:val="Stopka Znak"/>
    <w:basedOn w:val="Domylnaczcionkaakapitu"/>
    <w:link w:val="Stopka1"/>
    <w:uiPriority w:val="99"/>
    <w:qFormat/>
    <w:rsid w:val="00421EB1"/>
  </w:style>
  <w:style w:type="character" w:customStyle="1" w:styleId="czeinternetowe">
    <w:name w:val="Łącze internetowe"/>
    <w:basedOn w:val="Domylnaczcionkaakapitu"/>
    <w:uiPriority w:val="99"/>
    <w:unhideWhenUsed/>
    <w:rsid w:val="009838A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300F3F"/>
    <w:rPr>
      <w:color w:val="605E5C"/>
      <w:shd w:val="clear" w:color="auto" w:fill="E1DFDD"/>
    </w:rPr>
  </w:style>
  <w:style w:type="character" w:customStyle="1" w:styleId="ListLabel1">
    <w:name w:val="ListLabel 1"/>
    <w:qFormat/>
    <w:rsid w:val="00C043CD"/>
    <w:rPr>
      <w:rFonts w:asciiTheme="minorHAnsi" w:hAnsiTheme="minorHAnsi" w:cs="Times New Roman"/>
      <w:color w:val="auto"/>
      <w:sz w:val="16"/>
      <w:szCs w:val="16"/>
      <w:u w:val="none"/>
      <w:lang w:val="de-AT"/>
    </w:rPr>
  </w:style>
  <w:style w:type="character" w:customStyle="1" w:styleId="StopkaZnak1">
    <w:name w:val="Stopka Znak1"/>
    <w:basedOn w:val="Domylnaczcionkaakapitu"/>
    <w:link w:val="Stopka"/>
    <w:uiPriority w:val="99"/>
    <w:semiHidden/>
    <w:qFormat/>
    <w:rsid w:val="00215E4E"/>
  </w:style>
  <w:style w:type="character" w:customStyle="1" w:styleId="ListLabel2">
    <w:name w:val="ListLabel 2"/>
    <w:qFormat/>
    <w:rPr>
      <w:bCs/>
      <w:sz w:val="24"/>
      <w:szCs w:val="24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eastAsia="Calibri"/>
      <w:color w:val="auto"/>
    </w:rPr>
  </w:style>
  <w:style w:type="character" w:customStyle="1" w:styleId="ListLabel14">
    <w:name w:val="ListLabel 14"/>
    <w:qFormat/>
    <w:rPr>
      <w:b/>
      <w:color w:val="auto"/>
    </w:rPr>
  </w:style>
  <w:style w:type="character" w:customStyle="1" w:styleId="ListLabel15">
    <w:name w:val="ListLabel 15"/>
    <w:qFormat/>
    <w:rPr>
      <w:rFonts w:ascii="Times New Roman" w:eastAsia="Calibri" w:hAnsi="Times New Roman" w:cs="Times New Roman"/>
      <w:b/>
      <w:sz w:val="24"/>
    </w:rPr>
  </w:style>
  <w:style w:type="character" w:customStyle="1" w:styleId="ListLabel16">
    <w:name w:val="ListLabel 16"/>
    <w:qFormat/>
    <w:rPr>
      <w:rFonts w:ascii="Times New Roman" w:hAnsi="Times New Roman" w:cs="Times New Roman"/>
      <w:sz w:val="24"/>
      <w:szCs w:val="24"/>
    </w:rPr>
  </w:style>
  <w:style w:type="character" w:customStyle="1" w:styleId="ListLabel17">
    <w:name w:val="ListLabel 17"/>
    <w:qFormat/>
    <w:rPr>
      <w:rFonts w:asciiTheme="minorHAnsi" w:hAnsiTheme="minorHAnsi" w:cs="Times New Roman"/>
      <w:color w:val="auto"/>
      <w:sz w:val="16"/>
      <w:szCs w:val="16"/>
      <w:u w:val="none"/>
      <w:lang w:val="de-AT"/>
    </w:rPr>
  </w:style>
  <w:style w:type="character" w:customStyle="1" w:styleId="Znakinumeracji">
    <w:name w:val="Znaki numeracji"/>
    <w:qFormat/>
  </w:style>
  <w:style w:type="character" w:customStyle="1" w:styleId="ListLabel18">
    <w:name w:val="ListLabel 18"/>
    <w:qFormat/>
    <w:rPr>
      <w:rFonts w:ascii="Times New Roman" w:eastAsia="Calibri" w:hAnsi="Times New Roman" w:cs="Times New Roman"/>
      <w:b/>
      <w:sz w:val="24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4"/>
      <w:szCs w:val="24"/>
    </w:rPr>
  </w:style>
  <w:style w:type="character" w:customStyle="1" w:styleId="ListLabel20">
    <w:name w:val="ListLabel 20"/>
    <w:qFormat/>
    <w:rPr>
      <w:rFonts w:asciiTheme="minorHAnsi" w:hAnsiTheme="minorHAnsi" w:cs="Times New Roman"/>
      <w:color w:val="auto"/>
      <w:sz w:val="16"/>
      <w:szCs w:val="16"/>
      <w:u w:val="none"/>
      <w:lang w:val="de-AT"/>
    </w:rPr>
  </w:style>
  <w:style w:type="character" w:customStyle="1" w:styleId="ListLabel21">
    <w:name w:val="ListLabel 21"/>
    <w:qFormat/>
    <w:rPr>
      <w:rFonts w:ascii="Times New Roman" w:eastAsia="Calibri" w:hAnsi="Times New Roman" w:cs="Times New Roman"/>
      <w:b/>
      <w:sz w:val="24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CE181E"/>
      <w:sz w:val="24"/>
      <w:szCs w:val="24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sz w:val="24"/>
      <w:szCs w:val="24"/>
    </w:rPr>
  </w:style>
  <w:style w:type="character" w:customStyle="1" w:styleId="ListLabel24">
    <w:name w:val="ListLabel 24"/>
    <w:qFormat/>
    <w:rPr>
      <w:rFonts w:asciiTheme="minorHAnsi" w:hAnsiTheme="minorHAnsi" w:cs="Times New Roman"/>
      <w:color w:val="auto"/>
      <w:sz w:val="16"/>
      <w:szCs w:val="16"/>
      <w:u w:val="none"/>
      <w:lang w:val="de-AT"/>
    </w:rPr>
  </w:style>
  <w:style w:type="paragraph" w:styleId="Nagwek">
    <w:name w:val="header"/>
    <w:basedOn w:val="Normalny"/>
    <w:next w:val="Tekstpodstawowy"/>
    <w:link w:val="NagwekZnak"/>
    <w:qFormat/>
    <w:rsid w:val="00C043C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043CD"/>
    <w:pPr>
      <w:spacing w:after="140"/>
    </w:pPr>
  </w:style>
  <w:style w:type="paragraph" w:styleId="Lista">
    <w:name w:val="List"/>
    <w:basedOn w:val="Tekstpodstawowy"/>
    <w:rsid w:val="00C043CD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043CD"/>
    <w:pPr>
      <w:suppressLineNumbers/>
    </w:pPr>
    <w:rPr>
      <w:rFonts w:cs="Arial"/>
    </w:rPr>
  </w:style>
  <w:style w:type="paragraph" w:customStyle="1" w:styleId="Legenda1">
    <w:name w:val="Legenda1"/>
    <w:basedOn w:val="Normalny"/>
    <w:qFormat/>
    <w:rsid w:val="00C043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uiPriority w:val="99"/>
    <w:semiHidden/>
    <w:unhideWhenUsed/>
    <w:qFormat/>
    <w:rsid w:val="00421EB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421EB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421EB1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300F3F"/>
    <w:pPr>
      <w:spacing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215E4E"/>
    <w:pPr>
      <w:suppressAutoHyphens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5E4E"/>
    <w:pPr>
      <w:suppressAutoHyphens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OPISY1">
    <w:name w:val="OPISY 1"/>
    <w:basedOn w:val="Normalny"/>
    <w:qFormat/>
    <w:rsid w:val="00215E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2"/>
      <w:sz w:val="24"/>
      <w:szCs w:val="24"/>
      <w:lang w:eastAsia="zh-CN"/>
    </w:rPr>
  </w:style>
  <w:style w:type="paragraph" w:customStyle="1" w:styleId="OPISY11">
    <w:name w:val="OPISY 1.1"/>
    <w:basedOn w:val="Normalny"/>
    <w:qFormat/>
    <w:rsid w:val="00215E4E"/>
    <w:pPr>
      <w:suppressAutoHyphens/>
      <w:spacing w:after="0" w:line="240" w:lineRule="auto"/>
      <w:ind w:left="720" w:hanging="360"/>
    </w:pPr>
    <w:rPr>
      <w:rFonts w:ascii="Times New Roman" w:eastAsia="Times New Roman" w:hAnsi="Times New Roman" w:cs="Times New Roman"/>
      <w:b/>
      <w:kern w:val="2"/>
      <w:sz w:val="24"/>
      <w:szCs w:val="24"/>
      <w:lang w:eastAsia="zh-CN"/>
    </w:rPr>
  </w:style>
  <w:style w:type="paragraph" w:customStyle="1" w:styleId="OPISY111">
    <w:name w:val="OPISY 1.1.1"/>
    <w:basedOn w:val="Normalny"/>
    <w:qFormat/>
    <w:rsid w:val="00215E4E"/>
    <w:pPr>
      <w:suppressAutoHyphens/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215E4E"/>
    <w:pPr>
      <w:suppressAutoHyphens/>
      <w:spacing w:after="0" w:line="240" w:lineRule="auto"/>
      <w:ind w:left="708"/>
    </w:pPr>
    <w:rPr>
      <w:rFonts w:ascii="Calibri" w:eastAsia="Times New Roman" w:hAnsi="Calibri" w:cs="Calibri"/>
      <w:kern w:val="2"/>
      <w:lang w:eastAsia="zh-CN"/>
    </w:rPr>
  </w:style>
  <w:style w:type="paragraph" w:styleId="Stopka">
    <w:name w:val="footer"/>
    <w:basedOn w:val="Normalny"/>
    <w:link w:val="StopkaZnak1"/>
    <w:uiPriority w:val="99"/>
    <w:semiHidden/>
    <w:unhideWhenUsed/>
    <w:rsid w:val="00215E4E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704B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94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Aharon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B7D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21EB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21EB1"/>
  </w:style>
  <w:style w:type="character" w:customStyle="1" w:styleId="StopkaZnak">
    <w:name w:val="Stopka Znak"/>
    <w:basedOn w:val="Domylnaczcionkaakapitu"/>
    <w:link w:val="Stopka1"/>
    <w:uiPriority w:val="99"/>
    <w:qFormat/>
    <w:rsid w:val="00421EB1"/>
  </w:style>
  <w:style w:type="character" w:customStyle="1" w:styleId="czeinternetowe">
    <w:name w:val="Łącze internetowe"/>
    <w:basedOn w:val="Domylnaczcionkaakapitu"/>
    <w:uiPriority w:val="99"/>
    <w:unhideWhenUsed/>
    <w:rsid w:val="009838A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300F3F"/>
    <w:rPr>
      <w:color w:val="605E5C"/>
      <w:shd w:val="clear" w:color="auto" w:fill="E1DFDD"/>
    </w:rPr>
  </w:style>
  <w:style w:type="character" w:customStyle="1" w:styleId="ListLabel1">
    <w:name w:val="ListLabel 1"/>
    <w:qFormat/>
    <w:rsid w:val="00C043CD"/>
    <w:rPr>
      <w:rFonts w:asciiTheme="minorHAnsi" w:hAnsiTheme="minorHAnsi" w:cs="Times New Roman"/>
      <w:color w:val="auto"/>
      <w:sz w:val="16"/>
      <w:szCs w:val="16"/>
      <w:u w:val="none"/>
      <w:lang w:val="de-AT"/>
    </w:rPr>
  </w:style>
  <w:style w:type="character" w:customStyle="1" w:styleId="StopkaZnak1">
    <w:name w:val="Stopka Znak1"/>
    <w:basedOn w:val="Domylnaczcionkaakapitu"/>
    <w:link w:val="Stopka"/>
    <w:uiPriority w:val="99"/>
    <w:semiHidden/>
    <w:qFormat/>
    <w:rsid w:val="00215E4E"/>
  </w:style>
  <w:style w:type="character" w:customStyle="1" w:styleId="ListLabel2">
    <w:name w:val="ListLabel 2"/>
    <w:qFormat/>
    <w:rPr>
      <w:bCs/>
      <w:sz w:val="24"/>
      <w:szCs w:val="24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eastAsia="Calibri"/>
      <w:color w:val="auto"/>
    </w:rPr>
  </w:style>
  <w:style w:type="character" w:customStyle="1" w:styleId="ListLabel14">
    <w:name w:val="ListLabel 14"/>
    <w:qFormat/>
    <w:rPr>
      <w:b/>
      <w:color w:val="auto"/>
    </w:rPr>
  </w:style>
  <w:style w:type="character" w:customStyle="1" w:styleId="ListLabel15">
    <w:name w:val="ListLabel 15"/>
    <w:qFormat/>
    <w:rPr>
      <w:rFonts w:ascii="Times New Roman" w:eastAsia="Calibri" w:hAnsi="Times New Roman" w:cs="Times New Roman"/>
      <w:b/>
      <w:sz w:val="24"/>
    </w:rPr>
  </w:style>
  <w:style w:type="character" w:customStyle="1" w:styleId="ListLabel16">
    <w:name w:val="ListLabel 16"/>
    <w:qFormat/>
    <w:rPr>
      <w:rFonts w:ascii="Times New Roman" w:hAnsi="Times New Roman" w:cs="Times New Roman"/>
      <w:sz w:val="24"/>
      <w:szCs w:val="24"/>
    </w:rPr>
  </w:style>
  <w:style w:type="character" w:customStyle="1" w:styleId="ListLabel17">
    <w:name w:val="ListLabel 17"/>
    <w:qFormat/>
    <w:rPr>
      <w:rFonts w:asciiTheme="minorHAnsi" w:hAnsiTheme="minorHAnsi" w:cs="Times New Roman"/>
      <w:color w:val="auto"/>
      <w:sz w:val="16"/>
      <w:szCs w:val="16"/>
      <w:u w:val="none"/>
      <w:lang w:val="de-AT"/>
    </w:rPr>
  </w:style>
  <w:style w:type="character" w:customStyle="1" w:styleId="Znakinumeracji">
    <w:name w:val="Znaki numeracji"/>
    <w:qFormat/>
  </w:style>
  <w:style w:type="character" w:customStyle="1" w:styleId="ListLabel18">
    <w:name w:val="ListLabel 18"/>
    <w:qFormat/>
    <w:rPr>
      <w:rFonts w:ascii="Times New Roman" w:eastAsia="Calibri" w:hAnsi="Times New Roman" w:cs="Times New Roman"/>
      <w:b/>
      <w:sz w:val="24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4"/>
      <w:szCs w:val="24"/>
    </w:rPr>
  </w:style>
  <w:style w:type="character" w:customStyle="1" w:styleId="ListLabel20">
    <w:name w:val="ListLabel 20"/>
    <w:qFormat/>
    <w:rPr>
      <w:rFonts w:asciiTheme="minorHAnsi" w:hAnsiTheme="minorHAnsi" w:cs="Times New Roman"/>
      <w:color w:val="auto"/>
      <w:sz w:val="16"/>
      <w:szCs w:val="16"/>
      <w:u w:val="none"/>
      <w:lang w:val="de-AT"/>
    </w:rPr>
  </w:style>
  <w:style w:type="character" w:customStyle="1" w:styleId="ListLabel21">
    <w:name w:val="ListLabel 21"/>
    <w:qFormat/>
    <w:rPr>
      <w:rFonts w:ascii="Times New Roman" w:eastAsia="Calibri" w:hAnsi="Times New Roman" w:cs="Times New Roman"/>
      <w:b/>
      <w:sz w:val="24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CE181E"/>
      <w:sz w:val="24"/>
      <w:szCs w:val="24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sz w:val="24"/>
      <w:szCs w:val="24"/>
    </w:rPr>
  </w:style>
  <w:style w:type="character" w:customStyle="1" w:styleId="ListLabel24">
    <w:name w:val="ListLabel 24"/>
    <w:qFormat/>
    <w:rPr>
      <w:rFonts w:asciiTheme="minorHAnsi" w:hAnsiTheme="minorHAnsi" w:cs="Times New Roman"/>
      <w:color w:val="auto"/>
      <w:sz w:val="16"/>
      <w:szCs w:val="16"/>
      <w:u w:val="none"/>
      <w:lang w:val="de-AT"/>
    </w:rPr>
  </w:style>
  <w:style w:type="paragraph" w:styleId="Nagwek">
    <w:name w:val="header"/>
    <w:basedOn w:val="Normalny"/>
    <w:next w:val="Tekstpodstawowy"/>
    <w:link w:val="NagwekZnak"/>
    <w:qFormat/>
    <w:rsid w:val="00C043C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043CD"/>
    <w:pPr>
      <w:spacing w:after="140"/>
    </w:pPr>
  </w:style>
  <w:style w:type="paragraph" w:styleId="Lista">
    <w:name w:val="List"/>
    <w:basedOn w:val="Tekstpodstawowy"/>
    <w:rsid w:val="00C043CD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043CD"/>
    <w:pPr>
      <w:suppressLineNumbers/>
    </w:pPr>
    <w:rPr>
      <w:rFonts w:cs="Arial"/>
    </w:rPr>
  </w:style>
  <w:style w:type="paragraph" w:customStyle="1" w:styleId="Legenda1">
    <w:name w:val="Legenda1"/>
    <w:basedOn w:val="Normalny"/>
    <w:qFormat/>
    <w:rsid w:val="00C043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uiPriority w:val="99"/>
    <w:semiHidden/>
    <w:unhideWhenUsed/>
    <w:qFormat/>
    <w:rsid w:val="00421EB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421EB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421EB1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300F3F"/>
    <w:pPr>
      <w:spacing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215E4E"/>
    <w:pPr>
      <w:suppressAutoHyphens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5E4E"/>
    <w:pPr>
      <w:suppressAutoHyphens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OPISY1">
    <w:name w:val="OPISY 1"/>
    <w:basedOn w:val="Normalny"/>
    <w:qFormat/>
    <w:rsid w:val="00215E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2"/>
      <w:sz w:val="24"/>
      <w:szCs w:val="24"/>
      <w:lang w:eastAsia="zh-CN"/>
    </w:rPr>
  </w:style>
  <w:style w:type="paragraph" w:customStyle="1" w:styleId="OPISY11">
    <w:name w:val="OPISY 1.1"/>
    <w:basedOn w:val="Normalny"/>
    <w:qFormat/>
    <w:rsid w:val="00215E4E"/>
    <w:pPr>
      <w:suppressAutoHyphens/>
      <w:spacing w:after="0" w:line="240" w:lineRule="auto"/>
      <w:ind w:left="720" w:hanging="360"/>
    </w:pPr>
    <w:rPr>
      <w:rFonts w:ascii="Times New Roman" w:eastAsia="Times New Roman" w:hAnsi="Times New Roman" w:cs="Times New Roman"/>
      <w:b/>
      <w:kern w:val="2"/>
      <w:sz w:val="24"/>
      <w:szCs w:val="24"/>
      <w:lang w:eastAsia="zh-CN"/>
    </w:rPr>
  </w:style>
  <w:style w:type="paragraph" w:customStyle="1" w:styleId="OPISY111">
    <w:name w:val="OPISY 1.1.1"/>
    <w:basedOn w:val="Normalny"/>
    <w:qFormat/>
    <w:rsid w:val="00215E4E"/>
    <w:pPr>
      <w:suppressAutoHyphens/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215E4E"/>
    <w:pPr>
      <w:suppressAutoHyphens/>
      <w:spacing w:after="0" w:line="240" w:lineRule="auto"/>
      <w:ind w:left="708"/>
    </w:pPr>
    <w:rPr>
      <w:rFonts w:ascii="Calibri" w:eastAsia="Times New Roman" w:hAnsi="Calibri" w:cs="Calibri"/>
      <w:kern w:val="2"/>
      <w:lang w:eastAsia="zh-CN"/>
    </w:rPr>
  </w:style>
  <w:style w:type="paragraph" w:styleId="Stopka">
    <w:name w:val="footer"/>
    <w:basedOn w:val="Normalny"/>
    <w:link w:val="StopkaZnak1"/>
    <w:uiPriority w:val="99"/>
    <w:semiHidden/>
    <w:unhideWhenUsed/>
    <w:rsid w:val="00215E4E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704B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94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udz.naszops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mudz.naszop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mudz.naszops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8.png"/><Relationship Id="rId2" Type="http://schemas.openxmlformats.org/officeDocument/2006/relationships/hyperlink" Target="http://www.rops.lubelskie.pl/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bekiera</dc:creator>
  <cp:lastModifiedBy>OPS</cp:lastModifiedBy>
  <cp:revision>2</cp:revision>
  <cp:lastPrinted>2018-11-15T10:16:00Z</cp:lastPrinted>
  <dcterms:created xsi:type="dcterms:W3CDTF">2019-02-13T13:09:00Z</dcterms:created>
  <dcterms:modified xsi:type="dcterms:W3CDTF">2019-02-13T13:09:00Z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